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870E" w14:textId="30C76489" w:rsidR="00285F2F" w:rsidRPr="00285F2F" w:rsidRDefault="00285F2F" w:rsidP="00156506">
      <w:pPr>
        <w:jc w:val="right"/>
      </w:pPr>
      <w:r w:rsidRPr="00285F2F">
        <w:t>MARCA DA BOLLO euro 16,00</w:t>
      </w:r>
    </w:p>
    <w:p w14:paraId="2E2462FB" w14:textId="77777777" w:rsidR="00285F2F" w:rsidRPr="00285F2F" w:rsidRDefault="00285F2F" w:rsidP="00156506">
      <w:pPr>
        <w:jc w:val="right"/>
      </w:pPr>
    </w:p>
    <w:p w14:paraId="3D9ECA4B" w14:textId="6C68AAD1" w:rsidR="00E97089" w:rsidRPr="00285F2F" w:rsidRDefault="00156506" w:rsidP="00156506">
      <w:pPr>
        <w:jc w:val="right"/>
      </w:pPr>
      <w:r w:rsidRPr="00285F2F">
        <w:t>Allegato C</w:t>
      </w:r>
    </w:p>
    <w:p w14:paraId="066E05F8" w14:textId="45E7C041" w:rsidR="00285F2F" w:rsidRPr="00285F2F" w:rsidRDefault="00285F2F" w:rsidP="00156506">
      <w:pPr>
        <w:jc w:val="right"/>
      </w:pPr>
    </w:p>
    <w:p w14:paraId="66C74A30" w14:textId="067605B5" w:rsidR="00285F2F" w:rsidRPr="00285F2F" w:rsidRDefault="00285F2F" w:rsidP="00156506">
      <w:pPr>
        <w:jc w:val="right"/>
      </w:pPr>
    </w:p>
    <w:p w14:paraId="78C5A44D" w14:textId="513D1CFA" w:rsidR="00285F2F" w:rsidRPr="00285F2F" w:rsidRDefault="00285F2F" w:rsidP="00156506">
      <w:pPr>
        <w:jc w:val="right"/>
      </w:pPr>
    </w:p>
    <w:p w14:paraId="308D782A" w14:textId="77777777" w:rsidR="00285F2F" w:rsidRPr="00285F2F" w:rsidRDefault="00285F2F" w:rsidP="00156506">
      <w:pPr>
        <w:jc w:val="right"/>
      </w:pPr>
    </w:p>
    <w:p w14:paraId="687B7C97" w14:textId="2A7B14C6" w:rsidR="00463D4A" w:rsidRPr="00285F2F" w:rsidRDefault="00463D4A" w:rsidP="00463D4A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 xml:space="preserve">ALIENAZIONE IMMOBILI DI PROPRIETA’ COMUNALE ANNO </w:t>
      </w:r>
      <w:r w:rsidR="006B348C">
        <w:rPr>
          <w:b/>
          <w:bCs/>
        </w:rPr>
        <w:t>2024</w:t>
      </w:r>
    </w:p>
    <w:p w14:paraId="741209AD" w14:textId="772817C3" w:rsidR="00463D4A" w:rsidRPr="00285F2F" w:rsidRDefault="00463D4A" w:rsidP="00463D4A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>DOMANDA DI PARTECIPAZIONE ALL’ASTA</w:t>
      </w:r>
    </w:p>
    <w:p w14:paraId="582493E4" w14:textId="4192F76C" w:rsidR="00463D4A" w:rsidRPr="00285F2F" w:rsidRDefault="00463D4A" w:rsidP="00463D4A">
      <w:pPr>
        <w:tabs>
          <w:tab w:val="left" w:pos="1125"/>
        </w:tabs>
        <w:jc w:val="center"/>
      </w:pPr>
      <w:r w:rsidRPr="00285F2F">
        <w:t>(dichiarazione ai sensi dell’art. 46 e 47 D.P.R. 28.12.2000, n 445)</w:t>
      </w:r>
    </w:p>
    <w:p w14:paraId="3E2ACBDE" w14:textId="0ADBD121" w:rsidR="00463D4A" w:rsidRPr="00285F2F" w:rsidRDefault="00463D4A" w:rsidP="00285F2F">
      <w:pPr>
        <w:tabs>
          <w:tab w:val="left" w:pos="1125"/>
        </w:tabs>
        <w:jc w:val="both"/>
      </w:pPr>
    </w:p>
    <w:p w14:paraId="667ECA69" w14:textId="193079AB" w:rsidR="00463D4A" w:rsidRPr="00285F2F" w:rsidRDefault="00463D4A" w:rsidP="00285F2F">
      <w:pPr>
        <w:tabs>
          <w:tab w:val="left" w:pos="1125"/>
        </w:tabs>
        <w:jc w:val="both"/>
      </w:pPr>
      <w:r w:rsidRPr="00285F2F">
        <w:t>Il sottoscritto………………………………………………</w:t>
      </w:r>
      <w:proofErr w:type="gramStart"/>
      <w:r w:rsidRPr="00285F2F">
        <w:t>…….</w:t>
      </w:r>
      <w:proofErr w:type="gramEnd"/>
      <w:r w:rsidRPr="00285F2F">
        <w:t>nato a ………………………………………………………………….. residente a…………………………………………………</w:t>
      </w:r>
      <w:proofErr w:type="gramStart"/>
      <w:r w:rsidRPr="00285F2F">
        <w:t>…….</w:t>
      </w:r>
      <w:proofErr w:type="gramEnd"/>
      <w:r w:rsidRPr="00285F2F">
        <w:t>in via…………………………………………………………………….. avente il seguente C.F…………………</w:t>
      </w:r>
      <w:r w:rsidR="00002458" w:rsidRPr="00285F2F">
        <w:t>………………….</w:t>
      </w:r>
      <w:r w:rsidRPr="00285F2F">
        <w:t>……………………(recapito Tel………………………………………)</w:t>
      </w:r>
      <w:r w:rsidR="00002458" w:rsidRPr="00285F2F">
        <w:t xml:space="preserve"> in qualità di……………………………………………………………………………………………………………………con sede in ………………………………………….Via…………………………………………………………………………n………………………….. codice fiscale n. …………………………………………………P.IVA…………………………………………………………………….</w:t>
      </w:r>
    </w:p>
    <w:p w14:paraId="73B85183" w14:textId="28C0D1FE" w:rsidR="00002458" w:rsidRPr="00285F2F" w:rsidRDefault="00002458" w:rsidP="00285F2F">
      <w:pPr>
        <w:tabs>
          <w:tab w:val="left" w:pos="1125"/>
        </w:tabs>
        <w:jc w:val="both"/>
      </w:pPr>
      <w:r w:rsidRPr="00285F2F">
        <w:t xml:space="preserve">CHIEDE DI PARTECIPARE ALL’ASTA PUBBLICA </w:t>
      </w:r>
      <w:r w:rsidR="00285F2F" w:rsidRPr="00285F2F">
        <w:t xml:space="preserve">PER LA VENDITA DEL LOTTO UNICO OMOGENEO DI PROPRIETA’ DEL COMUNE DI </w:t>
      </w:r>
      <w:r w:rsidR="00A37605">
        <w:t>Pombia</w:t>
      </w:r>
    </w:p>
    <w:p w14:paraId="3693B092" w14:textId="71D78061" w:rsidR="00002458" w:rsidRPr="00285F2F" w:rsidRDefault="00002458" w:rsidP="00285F2F">
      <w:pPr>
        <w:tabs>
          <w:tab w:val="left" w:pos="1125"/>
        </w:tabs>
        <w:jc w:val="both"/>
      </w:pPr>
      <w:r w:rsidRPr="00285F2F">
        <w:t xml:space="preserve">A tal fine, consapevole che, in caso di mendace dichiarazione, verranno applicate nei suoi riguardi, ai sensi dell’art. 76 </w:t>
      </w:r>
      <w:r w:rsidR="006B348C">
        <w:t>d</w:t>
      </w:r>
      <w:r w:rsidRPr="00285F2F">
        <w:t>.P.R. 28.12.2000</w:t>
      </w:r>
      <w:r w:rsidR="00080C34" w:rsidRPr="00285F2F">
        <w:t>, n 445, le sanzioni previste dal codice penale e dalle leggi speciali in materia di falsità di atti</w:t>
      </w:r>
    </w:p>
    <w:p w14:paraId="31B6F219" w14:textId="5478A92B" w:rsidR="00080C34" w:rsidRPr="00285F2F" w:rsidRDefault="00080C34" w:rsidP="00A37605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>DICHIARA</w:t>
      </w:r>
    </w:p>
    <w:p w14:paraId="33FEAA51" w14:textId="31BAFE67" w:rsidR="00080C34" w:rsidRPr="00285F2F" w:rsidRDefault="0061066A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pienamente capace a contrarre ed in particolare che a proprio carico non sono state pronunciate condanne con sentenze passate in giudicato per reati per i quali è prevista l’applicazione della pena accessoria</w:t>
      </w:r>
      <w:r w:rsidR="007B2E8A" w:rsidRPr="00285F2F">
        <w:t xml:space="preserve"> dell’incapacità a contrarre con la pubblica amministrazione, l’inesistenza di cause ostative di cui all’art. 10 della legge 31 maggio 1965, n. 575 come modificato dall’art. 3 della legge19 marzo 1990, n. 55 (disposizioni antimafia), di non essere interdetto, inabilitato o fallito, che a proprio carico non sono in corso procedure per la dichiarazione di tali stati e che i predetti stati non si sono verificati nel quinquennio precedente (il comune si riserva, prima di addivenire all’aggiudicazione definitiva, di verificare la veridicità di tale dichiarazione);</w:t>
      </w:r>
    </w:p>
    <w:p w14:paraId="6DBE9134" w14:textId="3D21E302" w:rsidR="007B2E8A" w:rsidRPr="00285F2F" w:rsidRDefault="007B2E8A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(per le società commerciali/cooperative/enti) di essere legale rappresentante della società/ente…………………………………………</w:t>
      </w:r>
      <w:proofErr w:type="gramStart"/>
      <w:r w:rsidRPr="00285F2F">
        <w:t>…….</w:t>
      </w:r>
      <w:proofErr w:type="gramEnd"/>
      <w:r w:rsidRPr="00285F2F">
        <w:t>.con sede………………………………………C.F. o P.IVA</w:t>
      </w:r>
      <w:r w:rsidR="00BC3077" w:rsidRPr="00285F2F">
        <w:t xml:space="preserve"> …………………………………………………………… iscritta alla C.C.I.A.A. di …………………………………… al n. …………………………….. in data ………………………………</w:t>
      </w:r>
      <w:proofErr w:type="gramStart"/>
      <w:r w:rsidR="00BC3077" w:rsidRPr="00285F2F">
        <w:t>…….</w:t>
      </w:r>
      <w:proofErr w:type="gramEnd"/>
      <w:r w:rsidR="00BC3077" w:rsidRPr="00285F2F">
        <w:t>;</w:t>
      </w:r>
    </w:p>
    <w:p w14:paraId="580EA548" w14:textId="761172B6" w:rsidR="00BC3077" w:rsidRPr="00285F2F" w:rsidRDefault="00BC307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 xml:space="preserve">(per le società commerciali/cooperative/enti) che a carico della predetta società non trovarsi in stato di fallimento, di concordato fallimento, di amministrazione concordata, di liquidazione volontaria o coatta e che detti eventi non si sono verificati nell’ultimo quinquennio, e che inoltre non sussistono a carico della stessa e dei suoi </w:t>
      </w:r>
      <w:r w:rsidR="00F96009" w:rsidRPr="00285F2F">
        <w:t>amministratori</w:t>
      </w:r>
      <w:r w:rsidRPr="00285F2F">
        <w:t xml:space="preserve"> misure o condanne penali che comportino la perdita o la sospensione della capacità a contrarre con la pubblica amministrazione;</w:t>
      </w:r>
    </w:p>
    <w:p w14:paraId="6C216794" w14:textId="77777777" w:rsidR="00141F59" w:rsidRPr="00285F2F" w:rsidRDefault="00F9600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lastRenderedPageBreak/>
        <w:t xml:space="preserve">(per le società commerciali o enti con la pluralità di amministratori): documento comprovante la volontà del rappresentato di acquistare l’immobile per la cui vendita </w:t>
      </w:r>
      <w:r w:rsidR="00141F59" w:rsidRPr="00285F2F">
        <w:t>è indetta la gara (delibera del competente organo che si allega);</w:t>
      </w:r>
    </w:p>
    <w:p w14:paraId="1BBCE46A" w14:textId="63E19F33" w:rsidR="00141F59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aver preso conoscenza delle condizioni e caratteristiche in fatto e diritto del bene da alienarsi, e di accettarle tutte integralmente ed incondizionatamente esonerando l’Amministrazione da ogni responsabilità al riguardo;</w:t>
      </w:r>
    </w:p>
    <w:p w14:paraId="7F062C02" w14:textId="347355DC" w:rsidR="00BC3077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aver preso conoscenza</w:t>
      </w:r>
      <w:r w:rsidR="00F96009" w:rsidRPr="00285F2F">
        <w:t xml:space="preserve"> </w:t>
      </w:r>
      <w:r w:rsidRPr="00285F2F">
        <w:t>del bando integrale i suoi allegati, e di accettare tutte le condizioni senza riserva alcuna, e di aver vagliato tutte le circostanze che possono influire sull’offerta, ivi compresa l’attuale situazione urbanistico – edilizia dell’immobile;</w:t>
      </w:r>
    </w:p>
    <w:p w14:paraId="47B19B3C" w14:textId="7ABAD2F2" w:rsidR="00141F59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impegnarsi, in caso di aggiudicazione</w:t>
      </w:r>
      <w:r w:rsidR="0019759C" w:rsidRPr="00285F2F">
        <w:t>, ad intervenire alla stipula del relativo atto nei tempi e nei modi previsti dal bando;</w:t>
      </w:r>
    </w:p>
    <w:p w14:paraId="6C3B79F5" w14:textId="0898329A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a conoscenza che, in caso di propria inadempienza relativamente al punto precedente, l’Amministrazione tratterà le somme previste a titolo di cauzione;</w:t>
      </w:r>
    </w:p>
    <w:p w14:paraId="51D9E249" w14:textId="41F660F2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a conoscenza dell’attuale destinazione urbanistica dell’immobile e dei vincoli paesaggistici, culturali ed ambientali nonché dei vincoli di tutela di interesse artistico e storico;</w:t>
      </w:r>
    </w:p>
    <w:p w14:paraId="23F1FE81" w14:textId="4193B7D8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Ai sensi dell’art. 53, comma 16 ter, del d.lgs. 165/2001, di non aver concluso</w:t>
      </w:r>
      <w:r w:rsidR="00E53DC8" w:rsidRPr="00285F2F">
        <w:t xml:space="preserve"> contratti di lavoro subordinato e autonomo, e comunque di non aver attribuito incarichi, ad ex dipendenti del Comune di </w:t>
      </w:r>
      <w:r w:rsidR="00A37605">
        <w:t>Pombia</w:t>
      </w:r>
      <w:r w:rsidR="00E53DC8" w:rsidRPr="00285F2F">
        <w:t>, che abbiano esercitato poteri autorizzativi o negoziali per conto del Comune nei loro confronti per il triennio successivo alla cessazione del rapporto;</w:t>
      </w:r>
    </w:p>
    <w:p w14:paraId="5DF46D7D" w14:textId="0DAB24BB" w:rsidR="00E53DC8" w:rsidRPr="00285F2F" w:rsidRDefault="00E53DC8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 xml:space="preserve">L’insussistenza di rapporti di parentela entro il quarto grado, con gli Amministratori e i </w:t>
      </w:r>
      <w:r w:rsidR="00A37605">
        <w:t>Responsabili di servizio</w:t>
      </w:r>
      <w:r w:rsidRPr="00285F2F">
        <w:t xml:space="preserve"> del Comune di </w:t>
      </w:r>
      <w:r w:rsidR="00A37605">
        <w:t>Pombia</w:t>
      </w:r>
      <w:r w:rsidRPr="00285F2F">
        <w:t>;</w:t>
      </w:r>
    </w:p>
    <w:p w14:paraId="2CCA9C6B" w14:textId="3AC0DEE7" w:rsidR="00E53DC8" w:rsidRPr="00285F2F" w:rsidRDefault="00E53DC8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L’insussistenza di altri vincoli anche di lavoro o professionali</w:t>
      </w:r>
      <w:r w:rsidR="00205BA7" w:rsidRPr="00285F2F">
        <w:t xml:space="preserve">, in corso o riferibili ai due anni precedenti, con gli Amministratori e i </w:t>
      </w:r>
      <w:r w:rsidR="00A37605">
        <w:t>Responsabili di servizio</w:t>
      </w:r>
      <w:r w:rsidR="00205BA7" w:rsidRPr="00285F2F">
        <w:t xml:space="preserve"> del comune di </w:t>
      </w:r>
      <w:r w:rsidR="00A37605">
        <w:t>Pombia</w:t>
      </w:r>
      <w:r w:rsidR="00205BA7" w:rsidRPr="00285F2F">
        <w:t>;</w:t>
      </w:r>
    </w:p>
    <w:p w14:paraId="0A1119FF" w14:textId="5EBC8945" w:rsidR="00205BA7" w:rsidRPr="00285F2F" w:rsidRDefault="00205BA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informato e di autorizzare che tutti i dati dichiarati e riportati nei documenti presentati dall’offerente siano utilizzati e trattati – anche con strumenti informatici – nell’ambito del procedimento per il quale viene resa la dichiarazione, nel pieno rispetto delle disposizioni del d.lgs. 196/2003.</w:t>
      </w:r>
    </w:p>
    <w:p w14:paraId="01EB0BB7" w14:textId="2F0210F2" w:rsidR="00205BA7" w:rsidRPr="00285F2F" w:rsidRDefault="00205BA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rPr>
          <w:u w:val="single"/>
        </w:rPr>
        <w:t>Di allegare, per la validità della presente dichiarazione, a pena di esclusione, fotocopia di un documento di identità in corso di validità, ai sensi dell’art. 38 c. 3 D.P.R. 445/2000</w:t>
      </w:r>
    </w:p>
    <w:p w14:paraId="1680F28F" w14:textId="77777777" w:rsidR="0096338F" w:rsidRPr="00285F2F" w:rsidRDefault="0096338F" w:rsidP="00285F2F">
      <w:pPr>
        <w:tabs>
          <w:tab w:val="left" w:pos="1125"/>
        </w:tabs>
        <w:ind w:left="360"/>
        <w:jc w:val="both"/>
      </w:pPr>
    </w:p>
    <w:p w14:paraId="7D50EC40" w14:textId="2476968A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>……………………………, ……………………………..</w:t>
      </w:r>
    </w:p>
    <w:p w14:paraId="747EF8B0" w14:textId="29E4CA46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>(</w:t>
      </w:r>
      <w:proofErr w:type="gramStart"/>
      <w:r w:rsidRPr="00285F2F">
        <w:t xml:space="preserve">luogo)   </w:t>
      </w:r>
      <w:proofErr w:type="gramEnd"/>
      <w:r w:rsidRPr="00285F2F">
        <w:t xml:space="preserve">                   (data)</w:t>
      </w:r>
    </w:p>
    <w:p w14:paraId="4930BA9E" w14:textId="7FE1ADCE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 xml:space="preserve">                                                                          Firma……………………………………………………………</w:t>
      </w:r>
      <w:proofErr w:type="gramStart"/>
      <w:r w:rsidRPr="00285F2F">
        <w:t>…….</w:t>
      </w:r>
      <w:proofErr w:type="gramEnd"/>
      <w:r w:rsidRPr="00285F2F">
        <w:t>.</w:t>
      </w:r>
    </w:p>
    <w:p w14:paraId="0FD5B80B" w14:textId="15022962" w:rsidR="0096338F" w:rsidRPr="00285F2F" w:rsidRDefault="0096338F" w:rsidP="00285F2F">
      <w:pPr>
        <w:tabs>
          <w:tab w:val="left" w:pos="1125"/>
        </w:tabs>
        <w:ind w:left="360"/>
        <w:jc w:val="both"/>
      </w:pPr>
    </w:p>
    <w:p w14:paraId="0EFA4E99" w14:textId="10573DED" w:rsidR="0096338F" w:rsidRPr="00285F2F" w:rsidRDefault="0096338F" w:rsidP="00285F2F">
      <w:pPr>
        <w:tabs>
          <w:tab w:val="left" w:pos="1125"/>
        </w:tabs>
        <w:ind w:left="360"/>
        <w:jc w:val="both"/>
        <w:rPr>
          <w:u w:val="single"/>
        </w:rPr>
      </w:pPr>
      <w:proofErr w:type="gramStart"/>
      <w:r w:rsidRPr="00285F2F">
        <w:rPr>
          <w:u w:val="single"/>
        </w:rPr>
        <w:t>N.B.</w:t>
      </w:r>
      <w:r w:rsidRPr="00285F2F">
        <w:t xml:space="preserve"> </w:t>
      </w:r>
      <w:r w:rsidRPr="00285F2F">
        <w:rPr>
          <w:u w:val="single"/>
        </w:rPr>
        <w:t>;</w:t>
      </w:r>
      <w:proofErr w:type="gramEnd"/>
    </w:p>
    <w:p w14:paraId="574736AE" w14:textId="245EB56E" w:rsidR="00481369" w:rsidRPr="00285F2F" w:rsidRDefault="00481369" w:rsidP="00285F2F">
      <w:pPr>
        <w:tabs>
          <w:tab w:val="left" w:pos="1125"/>
        </w:tabs>
        <w:ind w:left="360"/>
        <w:jc w:val="both"/>
      </w:pPr>
      <w:r w:rsidRPr="00285F2F">
        <w:t>I</w:t>
      </w:r>
      <w:r w:rsidR="0096338F" w:rsidRPr="00285F2F">
        <w:t>n caso di partecipazione in nome e per conto di altre persone fisiche (mandanti)</w:t>
      </w:r>
      <w:r w:rsidRPr="00285F2F">
        <w:t>, dovrà essere allegata la relativa procura speciale notarile, in originale o in copia autenticata.</w:t>
      </w:r>
    </w:p>
    <w:p w14:paraId="3CE31530" w14:textId="0BC80638" w:rsidR="00481369" w:rsidRPr="00285F2F" w:rsidRDefault="00481369" w:rsidP="00285F2F">
      <w:pPr>
        <w:tabs>
          <w:tab w:val="left" w:pos="1125"/>
        </w:tabs>
        <w:ind w:left="360"/>
        <w:jc w:val="both"/>
      </w:pPr>
      <w:r w:rsidRPr="00285F2F">
        <w:t xml:space="preserve">In caso di partecipazione congiunta da parte di due o più concorrenti, questi dovranno presentare domanda congiunta, pertanto la domanda di partecipazione (allegato a) e l’offerta economica (allegato b) dovranno essere sottoscritte da tutti i concorrenti, ed alla suddetta domanda dovrà essere allegata, </w:t>
      </w:r>
      <w:r w:rsidRPr="00285F2F">
        <w:rPr>
          <w:u w:val="single"/>
        </w:rPr>
        <w:t>a pena di esclusione,</w:t>
      </w:r>
      <w:r w:rsidRPr="00285F2F">
        <w:t xml:space="preserve"> una copia fotostatica del documento di identità di tutti i sottoscrittori.</w:t>
      </w:r>
    </w:p>
    <w:p w14:paraId="213E7A16" w14:textId="64EC9987" w:rsidR="00285F2F" w:rsidRDefault="00BD76A0" w:rsidP="00481369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             </w:t>
      </w:r>
      <w:r w:rsidR="00285F2F">
        <w:t xml:space="preserve">   </w:t>
      </w:r>
    </w:p>
    <w:p w14:paraId="63CACB13" w14:textId="75DD7B7B" w:rsidR="00285F2F" w:rsidRDefault="00285F2F" w:rsidP="00481369">
      <w:pPr>
        <w:tabs>
          <w:tab w:val="left" w:pos="1125"/>
        </w:tabs>
        <w:ind w:left="360"/>
      </w:pPr>
    </w:p>
    <w:p w14:paraId="4CD706E2" w14:textId="77777777" w:rsidR="00285F2F" w:rsidRPr="00285F2F" w:rsidRDefault="00285F2F" w:rsidP="00481369">
      <w:pPr>
        <w:tabs>
          <w:tab w:val="left" w:pos="1125"/>
        </w:tabs>
        <w:ind w:left="360"/>
      </w:pPr>
    </w:p>
    <w:p w14:paraId="13A33830" w14:textId="130E28C3" w:rsidR="00481369" w:rsidRPr="00285F2F" w:rsidRDefault="00BD76A0" w:rsidP="00285F2F">
      <w:pPr>
        <w:tabs>
          <w:tab w:val="left" w:pos="1125"/>
        </w:tabs>
        <w:ind w:left="360"/>
        <w:jc w:val="right"/>
      </w:pPr>
      <w:r w:rsidRPr="00285F2F">
        <w:t xml:space="preserve">                                      Allegato </w:t>
      </w:r>
      <w:r w:rsidR="00156506" w:rsidRPr="00285F2F">
        <w:t>D</w:t>
      </w:r>
    </w:p>
    <w:p w14:paraId="583647CD" w14:textId="0C72888F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 xml:space="preserve">ALIENAZIONE IMMOBILI DI PROPRIETA’ COMUNALE ANNO </w:t>
      </w:r>
      <w:r w:rsidR="006B348C">
        <w:rPr>
          <w:b/>
          <w:bCs/>
        </w:rPr>
        <w:t>2024</w:t>
      </w:r>
    </w:p>
    <w:p w14:paraId="63889157" w14:textId="163912B9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OFFERTA ECONOMICA</w:t>
      </w:r>
    </w:p>
    <w:p w14:paraId="26901268" w14:textId="0679F1D2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 xml:space="preserve">PER IL LOTTO </w:t>
      </w:r>
      <w:r w:rsidR="00156506" w:rsidRPr="00285F2F">
        <w:rPr>
          <w:b/>
          <w:bCs/>
        </w:rPr>
        <w:t>unico omogeneo</w:t>
      </w:r>
    </w:p>
    <w:p w14:paraId="7891F0CA" w14:textId="11CF6208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</w:p>
    <w:p w14:paraId="5BF08F11" w14:textId="49A11BB0" w:rsidR="00BD76A0" w:rsidRPr="00285F2F" w:rsidRDefault="00BD76A0" w:rsidP="00A20D23">
      <w:pPr>
        <w:tabs>
          <w:tab w:val="left" w:pos="1125"/>
        </w:tabs>
        <w:ind w:left="360"/>
        <w:jc w:val="both"/>
      </w:pPr>
      <w:r w:rsidRPr="00285F2F">
        <w:t>Il sottoscritto……………………………………………………………………………………………………………………………… nato a …………………………………………………………………… il ………………………………………………………………. Residente a ………………………………………………………… in via/piazza …………………………………………</w:t>
      </w:r>
      <w:proofErr w:type="gramStart"/>
      <w:r w:rsidRPr="00285F2F">
        <w:t>…….</w:t>
      </w:r>
      <w:proofErr w:type="gramEnd"/>
      <w:r w:rsidRPr="00285F2F">
        <w:t>. C.F. ………………………………………………………………………………, in qualità di ………………………………………. ……………………………………………………………………………….………………………………………………. con sede in ………………………………………………………………………. Via ………………………………………………… n. …………… codice fiscale n. ………………………………………………………… P.IVA …………………………………………………… presa visione del bando d’asta relativo all’alienazione di immobili di proprietà comunale</w:t>
      </w:r>
      <w:r w:rsidR="00A20D23">
        <w:t xml:space="preserve"> oggetto della presente procedura e della relativa base d’asta pari a euro 31.895,30,</w:t>
      </w:r>
    </w:p>
    <w:p w14:paraId="06F99E4A" w14:textId="5D11DE6D" w:rsidR="00BD76A0" w:rsidRPr="00285F2F" w:rsidRDefault="00095D0D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OFFRE</w:t>
      </w:r>
    </w:p>
    <w:p w14:paraId="118EF090" w14:textId="268A8A9E" w:rsidR="00095D0D" w:rsidRPr="00285F2F" w:rsidRDefault="00095D0D" w:rsidP="00095D0D">
      <w:pPr>
        <w:tabs>
          <w:tab w:val="left" w:pos="1125"/>
        </w:tabs>
        <w:ind w:left="360"/>
      </w:pPr>
      <w:r w:rsidRPr="00F555F7">
        <w:t xml:space="preserve">Per l’acquisto del </w:t>
      </w:r>
      <w:r w:rsidRPr="00F555F7">
        <w:rPr>
          <w:b/>
          <w:bCs/>
        </w:rPr>
        <w:t xml:space="preserve">LOTTO </w:t>
      </w:r>
      <w:r w:rsidR="00540061" w:rsidRPr="00F555F7">
        <w:rPr>
          <w:b/>
          <w:bCs/>
        </w:rPr>
        <w:t xml:space="preserve">UNICO OMOGENEO </w:t>
      </w:r>
      <w:r w:rsidRPr="00F555F7">
        <w:t>di cui all’ASTA PUBBLICA</w:t>
      </w:r>
      <w:r w:rsidR="006B348C" w:rsidRPr="00F555F7">
        <w:t xml:space="preserve"> indetta con determina n. </w:t>
      </w:r>
      <w:r w:rsidR="00A37605">
        <w:t>37</w:t>
      </w:r>
      <w:r w:rsidR="006B348C" w:rsidRPr="00F555F7">
        <w:t xml:space="preserve"> del </w:t>
      </w:r>
      <w:r w:rsidR="0008029C">
        <w:t>24</w:t>
      </w:r>
      <w:r w:rsidR="00F555F7" w:rsidRPr="00F555F7">
        <w:t>/</w:t>
      </w:r>
      <w:r w:rsidR="00A37605">
        <w:t>03</w:t>
      </w:r>
      <w:r w:rsidR="00F555F7" w:rsidRPr="00F555F7">
        <w:t>/</w:t>
      </w:r>
      <w:r w:rsidR="00A37605">
        <w:t>2025</w:t>
      </w:r>
      <w:r w:rsidR="00F555F7" w:rsidRPr="00F555F7">
        <w:t>,</w:t>
      </w:r>
      <w:r w:rsidR="00540061" w:rsidRPr="00F555F7">
        <w:t xml:space="preserve"> </w:t>
      </w:r>
      <w:r w:rsidRPr="00F555F7">
        <w:t>la somma di</w:t>
      </w:r>
    </w:p>
    <w:p w14:paraId="4461A78E" w14:textId="77D75A33" w:rsidR="00095D0D" w:rsidRPr="00285F2F" w:rsidRDefault="00095D0D" w:rsidP="00095D0D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Euro_____________________________</w:t>
      </w:r>
      <w:r w:rsidR="00540061" w:rsidRPr="00285F2F">
        <w:rPr>
          <w:b/>
          <w:bCs/>
        </w:rPr>
        <w:t>__________________________</w:t>
      </w:r>
      <w:proofErr w:type="gramStart"/>
      <w:r w:rsidR="00540061" w:rsidRPr="00285F2F">
        <w:rPr>
          <w:b/>
          <w:bCs/>
        </w:rPr>
        <w:t>_</w:t>
      </w:r>
      <w:r w:rsidRPr="00285F2F">
        <w:rPr>
          <w:b/>
          <w:bCs/>
        </w:rPr>
        <w:t>(</w:t>
      </w:r>
      <w:proofErr w:type="gramEnd"/>
      <w:r w:rsidRPr="00285F2F">
        <w:rPr>
          <w:b/>
          <w:bCs/>
        </w:rPr>
        <w:t>cifre e lettere)</w:t>
      </w:r>
    </w:p>
    <w:p w14:paraId="426D11B8" w14:textId="6D4D8A52" w:rsidR="00095D0D" w:rsidRPr="00285F2F" w:rsidRDefault="00095D0D" w:rsidP="00095D0D">
      <w:pPr>
        <w:tabs>
          <w:tab w:val="left" w:pos="1125"/>
        </w:tabs>
        <w:ind w:left="360"/>
        <w:jc w:val="center"/>
        <w:rPr>
          <w:b/>
          <w:bCs/>
        </w:rPr>
      </w:pPr>
    </w:p>
    <w:p w14:paraId="53E59A52" w14:textId="24FFD260" w:rsidR="00095D0D" w:rsidRPr="00285F2F" w:rsidRDefault="00095D0D" w:rsidP="00095D0D">
      <w:pPr>
        <w:tabs>
          <w:tab w:val="left" w:pos="1125"/>
        </w:tabs>
        <w:ind w:left="360"/>
      </w:pPr>
      <w:r w:rsidRPr="00285F2F">
        <w:t>……………………………. Il……………………………………</w:t>
      </w:r>
    </w:p>
    <w:p w14:paraId="618A1C27" w14:textId="1DB5C10B" w:rsidR="00095D0D" w:rsidRPr="00285F2F" w:rsidRDefault="00095D0D" w:rsidP="00095D0D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                        In fede</w:t>
      </w:r>
    </w:p>
    <w:p w14:paraId="60BB824F" w14:textId="1482FD33" w:rsidR="00095D0D" w:rsidRPr="00285F2F" w:rsidRDefault="00095D0D" w:rsidP="00095D0D">
      <w:pPr>
        <w:tabs>
          <w:tab w:val="left" w:pos="1125"/>
        </w:tabs>
        <w:ind w:left="360"/>
      </w:pPr>
    </w:p>
    <w:p w14:paraId="0038419B" w14:textId="700946F2" w:rsidR="00095D0D" w:rsidRPr="00285F2F" w:rsidRDefault="00095D0D" w:rsidP="00095D0D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……………………………………………………………</w:t>
      </w:r>
    </w:p>
    <w:p w14:paraId="2EF39E30" w14:textId="53085D0C" w:rsidR="00095D0D" w:rsidRPr="00285F2F" w:rsidRDefault="00095D0D" w:rsidP="00095D0D">
      <w:pPr>
        <w:tabs>
          <w:tab w:val="left" w:pos="1125"/>
        </w:tabs>
        <w:ind w:left="360"/>
      </w:pPr>
    </w:p>
    <w:p w14:paraId="02E66563" w14:textId="5BCC3A24" w:rsidR="00095D0D" w:rsidRPr="00285F2F" w:rsidRDefault="00095D0D" w:rsidP="00095D0D">
      <w:pPr>
        <w:tabs>
          <w:tab w:val="left" w:pos="1125"/>
        </w:tabs>
        <w:ind w:left="360"/>
      </w:pPr>
    </w:p>
    <w:p w14:paraId="1C36DF4C" w14:textId="25FEDAD9" w:rsidR="00095D0D" w:rsidRPr="00285F2F" w:rsidRDefault="00095D0D" w:rsidP="00095D0D">
      <w:pPr>
        <w:tabs>
          <w:tab w:val="left" w:pos="1125"/>
        </w:tabs>
        <w:ind w:left="360"/>
      </w:pPr>
      <w:r w:rsidRPr="00285F2F">
        <w:rPr>
          <w:b/>
          <w:bCs/>
        </w:rPr>
        <w:t xml:space="preserve">N.B. </w:t>
      </w:r>
      <w:r w:rsidRPr="00285F2F">
        <w:t>Per le Società o Enti di qualsiasi tipo, dovrà essere indicata la ragione sociale, la sede legale, il codice fiscale e la partita IVA nonché le generalità del soggetto avente i poteri di rappresentanza</w:t>
      </w:r>
      <w:r w:rsidR="00AB327A" w:rsidRPr="00285F2F">
        <w:t>.</w:t>
      </w:r>
    </w:p>
    <w:sectPr w:rsidR="00095D0D" w:rsidRPr="00285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8DE"/>
    <w:multiLevelType w:val="hybridMultilevel"/>
    <w:tmpl w:val="6E96E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B5B"/>
    <w:multiLevelType w:val="hybridMultilevel"/>
    <w:tmpl w:val="B36E04CE"/>
    <w:lvl w:ilvl="0" w:tplc="532295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33788">
    <w:abstractNumId w:val="1"/>
  </w:num>
  <w:num w:numId="2" w16cid:durableId="106059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4A"/>
    <w:rsid w:val="00002458"/>
    <w:rsid w:val="0008029C"/>
    <w:rsid w:val="00080C34"/>
    <w:rsid w:val="00095D0D"/>
    <w:rsid w:val="000C5EB0"/>
    <w:rsid w:val="000D3F8E"/>
    <w:rsid w:val="00141F59"/>
    <w:rsid w:val="00156506"/>
    <w:rsid w:val="0019759C"/>
    <w:rsid w:val="00205BA7"/>
    <w:rsid w:val="00285F2F"/>
    <w:rsid w:val="00380443"/>
    <w:rsid w:val="003A4FA2"/>
    <w:rsid w:val="00463D4A"/>
    <w:rsid w:val="00481369"/>
    <w:rsid w:val="00527E42"/>
    <w:rsid w:val="00540061"/>
    <w:rsid w:val="0061066A"/>
    <w:rsid w:val="006B348C"/>
    <w:rsid w:val="007B2E8A"/>
    <w:rsid w:val="0096338F"/>
    <w:rsid w:val="009738E2"/>
    <w:rsid w:val="00A20D23"/>
    <w:rsid w:val="00A37605"/>
    <w:rsid w:val="00AB327A"/>
    <w:rsid w:val="00BC3077"/>
    <w:rsid w:val="00BD76A0"/>
    <w:rsid w:val="00E3107D"/>
    <w:rsid w:val="00E53DC8"/>
    <w:rsid w:val="00E97089"/>
    <w:rsid w:val="00F555F7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652"/>
  <w15:chartTrackingRefBased/>
  <w15:docId w15:val="{8F349A25-A95E-4C68-B14A-4E77EBFB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3394-5675-45B6-92E7-08552B11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raso</dc:creator>
  <cp:keywords/>
  <dc:description/>
  <cp:lastModifiedBy>Rosi</cp:lastModifiedBy>
  <cp:revision>2</cp:revision>
  <dcterms:created xsi:type="dcterms:W3CDTF">2025-03-24T15:54:00Z</dcterms:created>
  <dcterms:modified xsi:type="dcterms:W3CDTF">2025-03-24T15:54:00Z</dcterms:modified>
</cp:coreProperties>
</file>